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98" w:rsidRDefault="00145198" w:rsidP="00145198">
      <w:pPr>
        <w:pStyle w:val="Default"/>
        <w:jc w:val="center"/>
      </w:pPr>
      <w:r>
        <w:rPr>
          <w:b/>
          <w:bCs/>
          <w:iCs/>
        </w:rPr>
        <w:t>Koncepcja Pracy Szkoły Podstawowej im. Jana Pawła II w Jaworzni</w:t>
      </w:r>
    </w:p>
    <w:p w:rsidR="00145198" w:rsidRDefault="00145198" w:rsidP="00145198">
      <w:pPr>
        <w:pStyle w:val="Default"/>
        <w:jc w:val="center"/>
      </w:pPr>
      <w:r>
        <w:rPr>
          <w:b/>
          <w:bCs/>
          <w:iCs/>
        </w:rPr>
        <w:t>2017 – 2022</w:t>
      </w:r>
    </w:p>
    <w:p w:rsidR="00145198" w:rsidRDefault="00145198" w:rsidP="00145198">
      <w:pPr>
        <w:pStyle w:val="Default"/>
        <w:rPr>
          <w:i/>
          <w:iCs/>
          <w:sz w:val="32"/>
          <w:szCs w:val="32"/>
        </w:rPr>
      </w:pPr>
    </w:p>
    <w:p w:rsidR="00145198" w:rsidRDefault="00145198" w:rsidP="0014519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,,Szkoła nie jest przystankiem, jest drogą, która się otwiera na coraz nowsze horyzonty do zdobycia”</w:t>
      </w:r>
    </w:p>
    <w:p w:rsidR="00145198" w:rsidRDefault="00145198" w:rsidP="00145198">
      <w:pPr>
        <w:pStyle w:val="Default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Celestin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Freinet</w:t>
      </w:r>
      <w:proofErr w:type="spellEnd"/>
    </w:p>
    <w:p w:rsidR="00FB48DC" w:rsidRDefault="00FB48DC" w:rsidP="00145198">
      <w:pPr>
        <w:pStyle w:val="Default"/>
        <w:jc w:val="right"/>
        <w:rPr>
          <w:rFonts w:ascii="Times New Roman" w:hAnsi="Times New Roman" w:cs="Times New Roman"/>
          <w:i/>
          <w:iCs/>
        </w:rPr>
      </w:pPr>
    </w:p>
    <w:p w:rsidR="00FB48DC" w:rsidRPr="00FB48DC" w:rsidRDefault="00FB48DC" w:rsidP="00FB48DC">
      <w:pPr>
        <w:pStyle w:val="Default"/>
        <w:jc w:val="both"/>
        <w:rPr>
          <w:rFonts w:ascii="Times New Roman" w:hAnsi="Times New Roman" w:cs="Times New Roman"/>
          <w:b/>
          <w:iCs/>
        </w:rPr>
      </w:pPr>
      <w:r w:rsidRPr="00FB48DC">
        <w:rPr>
          <w:rFonts w:ascii="Times New Roman" w:hAnsi="Times New Roman" w:cs="Times New Roman"/>
          <w:b/>
          <w:iCs/>
        </w:rPr>
        <w:t>Podstawa prawna:</w:t>
      </w:r>
    </w:p>
    <w:p w:rsidR="002A298D" w:rsidRPr="002B3E45" w:rsidRDefault="002A298D" w:rsidP="002A298D">
      <w:pPr>
        <w:numPr>
          <w:ilvl w:val="0"/>
          <w:numId w:val="8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dnia 14 grudnia 2016r. – Prawo oświatowe (Dz. U. z 2017r. poz. 59 i 949,</w:t>
      </w:r>
    </w:p>
    <w:p w:rsidR="002A298D" w:rsidRDefault="002A298D" w:rsidP="002A298D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B3E45">
        <w:rPr>
          <w:rFonts w:ascii="Times New Roman" w:eastAsia="Times New Roman" w:hAnsi="Times New Roman" w:cs="Times New Roman"/>
          <w:sz w:val="24"/>
          <w:szCs w:val="24"/>
        </w:rPr>
        <w:t>Rozporządzenie Minis</w:t>
      </w:r>
      <w:r>
        <w:rPr>
          <w:rFonts w:ascii="Times New Roman" w:eastAsia="Times New Roman" w:hAnsi="Times New Roman" w:cs="Times New Roman"/>
          <w:sz w:val="24"/>
          <w:szCs w:val="24"/>
        </w:rPr>
        <w:t>tra Edukacji Narodowej z dnia 11</w:t>
      </w:r>
      <w:r w:rsidRPr="002B3E45">
        <w:rPr>
          <w:rFonts w:ascii="Times New Roman" w:eastAsia="Times New Roman" w:hAnsi="Times New Roman" w:cs="Times New Roman"/>
          <w:sz w:val="24"/>
          <w:szCs w:val="24"/>
        </w:rPr>
        <w:t xml:space="preserve"> sierpn</w:t>
      </w:r>
      <w:r>
        <w:rPr>
          <w:rFonts w:ascii="Times New Roman" w:eastAsia="Times New Roman" w:hAnsi="Times New Roman" w:cs="Times New Roman"/>
          <w:sz w:val="24"/>
          <w:szCs w:val="24"/>
        </w:rPr>
        <w:t>ia 2017</w:t>
      </w:r>
      <w:r w:rsidRPr="002B3E45">
        <w:rPr>
          <w:rFonts w:ascii="Times New Roman" w:eastAsia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eastAsia="Times New Roman" w:hAnsi="Times New Roman" w:cs="Times New Roman"/>
          <w:sz w:val="24"/>
          <w:szCs w:val="24"/>
        </w:rPr>
        <w:t>wymagań wobec szkół i placówek (Dz. U. z 2017r.poz. 1611)</w:t>
      </w:r>
    </w:p>
    <w:p w:rsidR="00145198" w:rsidRDefault="00145198" w:rsidP="00145198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</w:p>
    <w:p w:rsidR="00145198" w:rsidRDefault="00145198" w:rsidP="0014519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Prezentowana koncepcja pracy szkoły obejmuje ogólny plan działania społeczności szkolnej, określający jej kierunki pracy i rozwoju. Ma pełnić rolę drogowskazu dla wszystkich członków społeczności szkolnej. Rozwój szkoły będzie możliwy przy zaangażowaniu wszystkich podmiotów, a więc priorytetem jest szeroko pojęta współpraca nauczycieli, uczniów rodziców oraz środowiska lokalnego.  Współpraca da możliwość planowania i realizowania zadań. Koncepcja jest spójna z treścią dokumentów wewnątrzszkolnych – statutem, programem wychowawczym i profilaktycznym oraz szkolnym zestawem programów nauczania, uwzględnia wszystkie obszary pracy szkoły. Jest planem działania, który będzie modyfikowany w zależności od potrzeb wynikających                            ze zmian przepisów prawa, potrzeb uczniów i rodziców. </w:t>
      </w:r>
    </w:p>
    <w:p w:rsidR="00145198" w:rsidRDefault="00145198" w:rsidP="00145198">
      <w:pPr>
        <w:pStyle w:val="Default"/>
        <w:jc w:val="both"/>
        <w:rPr>
          <w:rFonts w:ascii="Times New Roman" w:hAnsi="Times New Roman" w:cs="Times New Roman"/>
        </w:rPr>
      </w:pPr>
    </w:p>
    <w:p w:rsidR="00145198" w:rsidRDefault="00145198" w:rsidP="00145198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Priorytety na najbliższe 5 lat:</w:t>
      </w:r>
    </w:p>
    <w:p w:rsidR="00145198" w:rsidRDefault="00145198" w:rsidP="0014519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45198" w:rsidRDefault="00145198" w:rsidP="0014519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szkolnej dokumentacji związanej ze zamianami w edukacji tj. wygaszanie funkcjonowania gimnazjum a rozwój ośmioklasowej szkoły podstawowej.</w:t>
      </w:r>
    </w:p>
    <w:p w:rsidR="00145198" w:rsidRDefault="00145198" w:rsidP="0014519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podstawy programowej umożliwiająca uzyskanie przez uczniów wysokiego poziomu na sprawdzianie zewnętrznym - dobre przygotowanie uczniów do dalszej nauki.</w:t>
      </w:r>
    </w:p>
    <w:p w:rsidR="00145198" w:rsidRDefault="00145198" w:rsidP="00145198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fizycznego i psychicznego uczniom w szkole i na zajęciach pozaszkolnych.</w:t>
      </w:r>
    </w:p>
    <w:p w:rsidR="00145198" w:rsidRDefault="00145198" w:rsidP="00145198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Wspomaganie rodziców w zakresie wychowania dzieci i młodzieży.</w:t>
      </w:r>
    </w:p>
    <w:p w:rsidR="00145198" w:rsidRDefault="00145198" w:rsidP="00145198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Poprawa bazy lokalowej:</w:t>
      </w:r>
    </w:p>
    <w:p w:rsidR="00145198" w:rsidRDefault="00145198" w:rsidP="0014519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poprawa elewacji i ocieplenia budynku,</w:t>
      </w:r>
    </w:p>
    <w:p w:rsidR="00145198" w:rsidRDefault="00145198" w:rsidP="0014519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remont szatni,</w:t>
      </w:r>
    </w:p>
    <w:p w:rsidR="00145198" w:rsidRDefault="00145198" w:rsidP="0014519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remont drogi dojazdowej do szkoły,</w:t>
      </w:r>
    </w:p>
    <w:p w:rsidR="00145198" w:rsidRDefault="00145198" w:rsidP="0014519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adaptacja placu szkolnego od strony rezerwatu.</w:t>
      </w:r>
    </w:p>
    <w:p w:rsidR="00145198" w:rsidRDefault="00145198" w:rsidP="00145198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z rodzicami, władzami lokalnymi, środowiskiem i instytucjami wspomagającymi pracę szkoły. </w:t>
      </w:r>
    </w:p>
    <w:p w:rsidR="00145198" w:rsidRDefault="00145198" w:rsidP="00145198">
      <w:pPr>
        <w:pStyle w:val="Default"/>
        <w:jc w:val="both"/>
        <w:rPr>
          <w:rFonts w:ascii="Times New Roman" w:hAnsi="Times New Roman" w:cs="Times New Roman"/>
        </w:rPr>
      </w:pPr>
    </w:p>
    <w:p w:rsidR="00145198" w:rsidRDefault="00145198" w:rsidP="001451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WIZJA </w:t>
      </w:r>
    </w:p>
    <w:p w:rsidR="00145198" w:rsidRDefault="00145198" w:rsidP="001451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Nasza szkoła jest otwarta, dynamicznie rozwijająca się i ukierunkowana na oczekiwania uczniów, rodziców, jak i nauczycieli. Głównym celem jest wszechstronny, harmonijny rozwój intelektualny, emocjonalny i fizyczny ucznia.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działania podejmowane w naszej placówce służą realizacji tych celów.  Aby te cele osiągnąć, konieczna jest zgodna i efektywna współpraca wszystkich nauczycieli, wychowawców oraz rodziców                          i instytucji wspomagających szkołę.</w:t>
      </w:r>
    </w:p>
    <w:p w:rsidR="00145198" w:rsidRDefault="00145198" w:rsidP="0014519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Będziemy dążyć do stworzenia szkoły, która wspierając rodziców w wychowaniu, przygotuje uczniów w atmosferze wzajemnego zaufania do dalszej nauki i życia. Pomoże im rozpoznawać swoje potrzeby, dokonywać wyborów oraz nauczy szacunku do historii, tradycji i kultury. Chcemy, aby szkoła także przygotowała uczniów do życia w społeczeństwie obywatelskim, w którym będą  potrafili odpowiednio wartościować zjawiska społeczne, będą aktywni.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Współczesna polska szkoła ma przygotować uczniów również do życia                                     w społeczeństwie informacyjnym. W zakresie ogólnych zadań szkoły, technologia ta wspomaga zdobywanie wykształcenia oraz większe poznawanie i rozumienie świata, poprzez umożliwienie docierania do rzeczywistych zasobów informacji. </w:t>
      </w:r>
    </w:p>
    <w:p w:rsidR="00145198" w:rsidRDefault="00145198" w:rsidP="00145198">
      <w:pPr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centrum uwagi wszystkich pracowników naszej szkoły pozostają uczniowie i ich różnorodne potrzeby. Musimy uczyć dzieci i młodzież rozumienia rzeczywistości, w której żyją, zmagania się z trudnościami, umiejętności podejmowania decyzji  oraz asertywności.</w:t>
      </w:r>
      <w:r>
        <w:rPr>
          <w:rFonts w:ascii="Times New Roman" w:hAnsi="Times New Roman" w:cs="Times New Roman"/>
          <w:sz w:val="24"/>
          <w:szCs w:val="24"/>
        </w:rPr>
        <w:br/>
        <w:t>Naszą szkołę będziemy starali się ukierunkować na nieustanny rozwój i doskonalenie poprzez:</w:t>
      </w:r>
    </w:p>
    <w:p w:rsidR="00145198" w:rsidRDefault="00145198" w:rsidP="0014519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poszukiwanie metod nauczania opartych na współpracy dzieci, młodzieży                            i dorosłych,</w:t>
      </w:r>
    </w:p>
    <w:p w:rsidR="00145198" w:rsidRDefault="00145198" w:rsidP="0014519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dobrą organizację pracy w klasie,</w:t>
      </w:r>
    </w:p>
    <w:p w:rsidR="00145198" w:rsidRDefault="00145198" w:rsidP="0014519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umiejętne rozwiązywanie bieżących problemów związanych z postawami uczniów,</w:t>
      </w:r>
    </w:p>
    <w:p w:rsidR="00145198" w:rsidRDefault="00145198" w:rsidP="0014519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dobrą współpracę z rodziną i lokalnym środowiskiem,</w:t>
      </w:r>
    </w:p>
    <w:p w:rsidR="00145198" w:rsidRDefault="00145198" w:rsidP="0014519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 doskonalenie kadry nauczycielskiej,</w:t>
      </w:r>
    </w:p>
    <w:p w:rsidR="00145198" w:rsidRDefault="00145198" w:rsidP="0014519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sukcesywne doposażenie szkoły w najnowsze pomoce.</w:t>
      </w:r>
    </w:p>
    <w:p w:rsidR="00145198" w:rsidRDefault="00145198" w:rsidP="0014519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5198" w:rsidRDefault="00145198" w:rsidP="0014519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KONCEPCJA PRACY W OBSZARZE DYDAKTYCZNYM</w:t>
      </w:r>
    </w:p>
    <w:p w:rsidR="00145198" w:rsidRDefault="00145198" w:rsidP="001451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Działania:</w:t>
      </w:r>
    </w:p>
    <w:p w:rsidR="00145198" w:rsidRDefault="00145198" w:rsidP="00145198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środowiska przyjaznego wszystkim uczniom.</w:t>
      </w:r>
    </w:p>
    <w:p w:rsidR="00145198" w:rsidRDefault="00145198" w:rsidP="00145198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Dążenie do wysokiego poziomu nauczania.</w:t>
      </w:r>
    </w:p>
    <w:p w:rsidR="00145198" w:rsidRDefault="00145198" w:rsidP="00145198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osiągnięć uczniów.</w:t>
      </w:r>
    </w:p>
    <w:p w:rsidR="00145198" w:rsidRDefault="00145198" w:rsidP="00145198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konkursów, zawodów sportowych, sprzyjających realizacji zainteresowań oraz prezentacji umiejętności uczniów.</w:t>
      </w:r>
    </w:p>
    <w:p w:rsidR="00145198" w:rsidRDefault="00145198" w:rsidP="00145198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uczniów do udziału w konkursach i zawodach zewnętrznych.</w:t>
      </w:r>
    </w:p>
    <w:p w:rsidR="00145198" w:rsidRDefault="00145198" w:rsidP="00145198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różnorodnych metod nauczania zarówno z uczniem zdolnym jak                                                            i mającym trudności w nauce ze szczególnym wykorzystaniem technologii informacyjnej.</w:t>
      </w:r>
    </w:p>
    <w:p w:rsidR="00145198" w:rsidRDefault="00145198" w:rsidP="00145198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poziomu kształcenia, analiza wyników oraz podejmowanie działań zmierzających do podnoszenia jakości pracy szkoły.</w:t>
      </w:r>
    </w:p>
    <w:p w:rsidR="00145198" w:rsidRDefault="00145198" w:rsidP="00145198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wyników egzaminów zewnętrznych.</w:t>
      </w:r>
    </w:p>
    <w:p w:rsidR="00145198" w:rsidRDefault="00145198" w:rsidP="00145198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uczniom wiedzy na temat zastosowania technologii informacyjnej we współczesnym świecie oraz wyposażenie w wiedzę i umiejętności pozwalające na jej wykorzystanie. </w:t>
      </w:r>
    </w:p>
    <w:p w:rsidR="00145198" w:rsidRDefault="00145198" w:rsidP="00145198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aktywnie poznaje zasady tworzenia materiałów audiowizualnych zarówno                        w zakresie treści, jak i techniki: sprzętu i oprogramowania.</w:t>
      </w:r>
    </w:p>
    <w:p w:rsidR="00145198" w:rsidRDefault="00145198" w:rsidP="00145198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aktywnie uczestniczy w zajęciach m.in. poprzez interakcje z nauczycielem                          i innymi uczniami za pośrednictwem technologii informacyjnych i komunikacyjnych. Uczy się analizowania i weryfikowania opinii.</w:t>
      </w:r>
    </w:p>
    <w:p w:rsidR="00145198" w:rsidRDefault="00145198" w:rsidP="00145198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technologii informacyjnej na wszystkich przedmiotach. </w:t>
      </w:r>
    </w:p>
    <w:p w:rsidR="00145198" w:rsidRDefault="00145198" w:rsidP="00145198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metody projektów w celu wyrabiania u uczniów umiejętności samodzielnego poszukiwania wiedzy z wykorzystaniem osiągnięć najnowszej techniki.</w:t>
      </w:r>
    </w:p>
    <w:p w:rsidR="00145198" w:rsidRDefault="00145198" w:rsidP="00145198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Inspirowanie nauczycieli do opracowania i realizacji innowacji pedagogicznych.</w:t>
      </w:r>
    </w:p>
    <w:p w:rsidR="00145198" w:rsidRDefault="00145198" w:rsidP="00145198">
      <w:pPr>
        <w:rPr>
          <w:rFonts w:ascii="Times New Roman" w:hAnsi="Times New Roman" w:cs="Times New Roman"/>
          <w:sz w:val="24"/>
          <w:szCs w:val="24"/>
        </w:rPr>
      </w:pPr>
    </w:p>
    <w:p w:rsidR="00145198" w:rsidRDefault="00145198" w:rsidP="00145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KONCEPCJA PRACY W OBSZARZE WYCHOWAWCZYM I OPIEKUŃCZYM</w:t>
      </w:r>
    </w:p>
    <w:p w:rsidR="00145198" w:rsidRDefault="00145198" w:rsidP="001451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Działania:</w:t>
      </w:r>
    </w:p>
    <w:p w:rsidR="00145198" w:rsidRDefault="00145198" w:rsidP="00145198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ucznia w budowaniu własnej wartości.</w:t>
      </w:r>
    </w:p>
    <w:p w:rsidR="00145198" w:rsidRDefault="00145198" w:rsidP="00145198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uczniów zdrowych z niepełnosprawnymi rówieśnikami.</w:t>
      </w:r>
    </w:p>
    <w:p w:rsidR="00145198" w:rsidRDefault="00145198" w:rsidP="00145198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opieki w czasie wolnym (świetlica, koła zainteresowań).</w:t>
      </w:r>
    </w:p>
    <w:p w:rsidR="00145198" w:rsidRDefault="00145198" w:rsidP="00145198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Stały monitoring sytuacji rodzinnej uczniów, organizowanie pomocy w razie zaistniałych potrzeb.</w:t>
      </w:r>
    </w:p>
    <w:p w:rsidR="00145198" w:rsidRDefault="00145198" w:rsidP="00145198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 współodpowiedzialności za funkcjonowanie w grupie.</w:t>
      </w:r>
    </w:p>
    <w:p w:rsidR="00145198" w:rsidRDefault="00145198" w:rsidP="00145198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Diagnozowanie sytuacji wychowawczej, monitoring wypełniania obowiązku szkolnego.</w:t>
      </w:r>
    </w:p>
    <w:p w:rsidR="00145198" w:rsidRDefault="00145198" w:rsidP="00145198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przedsięwzięć związanych z bezpieczeństwem i profilaktyką uzależnień.</w:t>
      </w:r>
    </w:p>
    <w:p w:rsidR="00145198" w:rsidRDefault="00145198" w:rsidP="00145198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proekologicznych.</w:t>
      </w:r>
    </w:p>
    <w:p w:rsidR="00145198" w:rsidRDefault="00145198" w:rsidP="00145198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Kultywowanie tradycji szkoły oraz postaw patriotycznych.</w:t>
      </w:r>
    </w:p>
    <w:p w:rsidR="00145198" w:rsidRDefault="00145198" w:rsidP="00145198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zdrowego stylu życia.</w:t>
      </w:r>
    </w:p>
    <w:p w:rsidR="00145198" w:rsidRDefault="00145198" w:rsidP="00145198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samorządności.</w:t>
      </w:r>
    </w:p>
    <w:p w:rsidR="00145198" w:rsidRDefault="00145198" w:rsidP="00145198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wycieczek, rajdów oraz uroczystości o charakterze patriotycznym                              i społecznym.</w:t>
      </w:r>
    </w:p>
    <w:p w:rsidR="00145198" w:rsidRDefault="00145198" w:rsidP="00145198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akcji charytatywnych.</w:t>
      </w:r>
    </w:p>
    <w:p w:rsidR="00145198" w:rsidRDefault="00145198" w:rsidP="00145198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poczucia więzi i współodpowiedzialności za wizerunek szkoły.</w:t>
      </w:r>
    </w:p>
    <w:p w:rsidR="00145198" w:rsidRDefault="00145198" w:rsidP="00145198">
      <w:pPr>
        <w:rPr>
          <w:rFonts w:ascii="Times New Roman" w:hAnsi="Times New Roman" w:cs="Times New Roman"/>
          <w:sz w:val="24"/>
          <w:szCs w:val="24"/>
        </w:rPr>
      </w:pPr>
    </w:p>
    <w:p w:rsidR="00145198" w:rsidRDefault="00145198" w:rsidP="00145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KONCEPCJA PRACY W OBSZARZE </w:t>
      </w:r>
      <w:r>
        <w:rPr>
          <w:rFonts w:ascii="Times New Roman" w:hAnsi="Times New Roman" w:cs="Times New Roman"/>
          <w:b/>
          <w:sz w:val="24"/>
          <w:szCs w:val="24"/>
        </w:rPr>
        <w:t>PROMOCJI SZKOŁY</w:t>
      </w:r>
    </w:p>
    <w:p w:rsidR="00145198" w:rsidRDefault="00145198" w:rsidP="00145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Działania:</w:t>
      </w:r>
    </w:p>
    <w:p w:rsidR="00145198" w:rsidRDefault="00145198" w:rsidP="00145198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pozytywnych postaw i osiągnięć uczniów.</w:t>
      </w:r>
    </w:p>
    <w:p w:rsidR="00145198" w:rsidRDefault="00145198" w:rsidP="00145198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strony internetowej i kroniki szkoły.</w:t>
      </w:r>
    </w:p>
    <w:p w:rsidR="00145198" w:rsidRDefault="00145198" w:rsidP="00145198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współpracy z prasą lokalną i mediami.</w:t>
      </w:r>
    </w:p>
    <w:p w:rsidR="00145198" w:rsidRDefault="00145198" w:rsidP="00145198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uroczystości szkolnych z udziałem władz, zaproszonych gości  i rodziców.</w:t>
      </w:r>
    </w:p>
    <w:p w:rsidR="00145198" w:rsidRDefault="00145198" w:rsidP="00145198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uczniów i nauczycieli w uroczystościach, imprezach organizowanych                                  w środowisku lokalnym.</w:t>
      </w:r>
    </w:p>
    <w:p w:rsidR="00145198" w:rsidRDefault="00145198" w:rsidP="00145198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„dnia otwartego” szkoły. </w:t>
      </w:r>
    </w:p>
    <w:p w:rsidR="00145198" w:rsidRDefault="00145198" w:rsidP="00145198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akcji na rzecz środowiska np. sprzątanie świata oraz akcji charytatywnych dla osób potrzebujących. </w:t>
      </w:r>
    </w:p>
    <w:p w:rsidR="00145198" w:rsidRDefault="00145198" w:rsidP="00145198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wizerunek  zewnętrzny szkoły.</w:t>
      </w:r>
    </w:p>
    <w:p w:rsidR="00145198" w:rsidRDefault="00145198" w:rsidP="00145198">
      <w:pPr>
        <w:pStyle w:val="Akapitzlist"/>
        <w:spacing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45198" w:rsidRDefault="00145198" w:rsidP="00145198">
      <w:pPr>
        <w:pStyle w:val="Akapitzlist"/>
        <w:spacing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KONCEPCJA PRACY W OBSZARZE ORGANIZACJI I KIEROWANIA SZKOŁĄ </w:t>
      </w:r>
    </w:p>
    <w:p w:rsidR="00145198" w:rsidRDefault="00145198" w:rsidP="00145198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Udoskonalenie przepływu informacji pomiędzy wszystkimi pracownikami szkoły, uczniami i rodzicami. </w:t>
      </w:r>
    </w:p>
    <w:p w:rsidR="00145198" w:rsidRDefault="00145198" w:rsidP="00145198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Współpraca z władzami gminy w zakresie organizacji przedsięwzięć kulturalnych                                 i społecznych. </w:t>
      </w:r>
    </w:p>
    <w:p w:rsidR="00145198" w:rsidRDefault="00145198" w:rsidP="00145198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Dbałość o systematyczne podnoszenie i doskonalenie  kwalifikacji zawodowych nauczycieli poprzez udział w doskonaleniu zawodowym i zdobywanie kolejnych stopni awansu zawodowego. </w:t>
      </w:r>
    </w:p>
    <w:p w:rsidR="00145198" w:rsidRDefault="00145198" w:rsidP="00145198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współpracy z innymi szkołami.</w:t>
      </w:r>
    </w:p>
    <w:p w:rsidR="00145198" w:rsidRDefault="00145198" w:rsidP="00145198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organizacjami pozaszkolnymi: Sądem Rejonowym, Policją, poradniami psychologiczno-pedagogicznymi, Gminnym Ośrodkiem Pomocy </w:t>
      </w:r>
      <w:r w:rsidR="00FB1E4D">
        <w:rPr>
          <w:rFonts w:ascii="Times New Roman" w:hAnsi="Times New Roman" w:cs="Times New Roman"/>
          <w:sz w:val="24"/>
          <w:szCs w:val="24"/>
        </w:rPr>
        <w:t>Społecznej, BCK                          w Piekoszowie</w:t>
      </w:r>
      <w:r>
        <w:rPr>
          <w:rFonts w:ascii="Times New Roman" w:hAnsi="Times New Roman" w:cs="Times New Roman"/>
          <w:sz w:val="24"/>
          <w:szCs w:val="24"/>
        </w:rPr>
        <w:t xml:space="preserve">, GOK, </w:t>
      </w:r>
      <w:r w:rsidR="00FB1E4D">
        <w:rPr>
          <w:rFonts w:ascii="Times New Roman" w:hAnsi="Times New Roman" w:cs="Times New Roman"/>
          <w:sz w:val="24"/>
          <w:szCs w:val="24"/>
        </w:rPr>
        <w:t xml:space="preserve">Ośrodkiem Zdrowia, </w:t>
      </w:r>
      <w:r>
        <w:rPr>
          <w:rFonts w:ascii="Times New Roman" w:hAnsi="Times New Roman" w:cs="Times New Roman"/>
          <w:sz w:val="24"/>
          <w:szCs w:val="24"/>
        </w:rPr>
        <w:t xml:space="preserve">organizacjami sportowymi, parafią i innymi instytucjami wspomagającymi. </w:t>
      </w:r>
    </w:p>
    <w:p w:rsidR="00145198" w:rsidRDefault="00145198" w:rsidP="00145198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Pozyskiwanie dodatkowych funduszy.</w:t>
      </w:r>
    </w:p>
    <w:p w:rsidR="00145198" w:rsidRDefault="00145198" w:rsidP="00145198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Dbałość o stan techniczny placówki. </w:t>
      </w:r>
    </w:p>
    <w:p w:rsidR="00145198" w:rsidRDefault="00145198" w:rsidP="00145198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</w:t>
      </w:r>
      <w:r w:rsidR="00FB48DC">
        <w:rPr>
          <w:rFonts w:ascii="Times New Roman" w:hAnsi="Times New Roman" w:cs="Times New Roman"/>
          <w:sz w:val="24"/>
          <w:szCs w:val="24"/>
        </w:rPr>
        <w:t>e ewaluacji wewnętrznej – jako narzędzie wspierające</w:t>
      </w:r>
      <w:r>
        <w:rPr>
          <w:rFonts w:ascii="Times New Roman" w:hAnsi="Times New Roman" w:cs="Times New Roman"/>
          <w:sz w:val="24"/>
          <w:szCs w:val="24"/>
        </w:rPr>
        <w:t xml:space="preserve"> proces podejmowania decyzji, racjonalnego zarządzania, rozwiązywania problemów. </w:t>
      </w:r>
    </w:p>
    <w:p w:rsidR="00145198" w:rsidRDefault="00145198" w:rsidP="00145198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i przygotowanie uczniów do świadomego wyboru dalszego kierunku kształcenia poprzez prowadzenie preorientacji zawodowej przez doradcę zawodowego                       i wychowawców klas. </w:t>
      </w:r>
    </w:p>
    <w:p w:rsidR="00145198" w:rsidRDefault="00145198" w:rsidP="00145198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Doposażenie klasopracowni w niezbędny sprzęt i pomoce dydaktyczne (dalsze wyposażenie w tablice interaktywne, rzutniki, urządzenia wielofunkcyjne, wymiana komputerów i inne niezbędne pomoce dydaktyczne).</w:t>
      </w:r>
    </w:p>
    <w:p w:rsidR="00145198" w:rsidRDefault="00145198" w:rsidP="00145198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Przystępowanie do różnych projektów, które zakładają doposażenie szkoły w różnego rodzaju sprzęt i pomoce dydaktyczne oraz prowadzą do podnoszenia jakości pracy szkoły.</w:t>
      </w:r>
    </w:p>
    <w:p w:rsidR="00145198" w:rsidRDefault="00145198" w:rsidP="00145198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Usprawnienie komunikacji rodzic-nauczyciel w działaniach wychowawczych, kulturalnych, włączenie  przedstawicieli Rady Rodziców w tworzenie szkolnej dokumentacji. Ankietowanie potrzeb rodziców.</w:t>
      </w:r>
    </w:p>
    <w:p w:rsidR="00145198" w:rsidRDefault="00145198" w:rsidP="0014519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48DC" w:rsidRDefault="00FB48DC" w:rsidP="00861BDE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Koncepcja Pracy S</w:t>
      </w:r>
      <w:r w:rsidRPr="00FB48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zkoły została przedstawiona na posiedzeniu Rady Pedagogicznej w dniu 15 września 2017r.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</w:t>
      </w:r>
      <w:r w:rsidRPr="00FB48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Pedagogiczna  p</w:t>
      </w:r>
      <w:r w:rsidR="00E62B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ozytywnie zaopiniowała koncepcję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podjęła uchwałę nr </w:t>
      </w:r>
      <w:r w:rsidR="00946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  <w:r w:rsidR="00861B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/2017/2018.</w:t>
      </w:r>
    </w:p>
    <w:p w:rsidR="00FB48DC" w:rsidRDefault="00FB48DC" w:rsidP="00FB48DC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B48DC" w:rsidRDefault="00FB48DC" w:rsidP="00FB48DC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Dyrektor szkoły</w:t>
      </w:r>
    </w:p>
    <w:p w:rsidR="00FB48DC" w:rsidRPr="00FB48DC" w:rsidRDefault="00FB48DC" w:rsidP="00FB48DC">
      <w:pPr>
        <w:spacing w:after="24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mgr Małgorzata Czekaj </w:t>
      </w:r>
    </w:p>
    <w:p w:rsidR="00145198" w:rsidRDefault="00145198" w:rsidP="00145198"/>
    <w:p w:rsidR="008D5570" w:rsidRDefault="008D5570"/>
    <w:sectPr w:rsidR="008D5570" w:rsidSect="008D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clip_image001"/>
      </v:shape>
    </w:pict>
  </w:numPicBullet>
  <w:abstractNum w:abstractNumId="0">
    <w:nsid w:val="02867B8A"/>
    <w:multiLevelType w:val="hybridMultilevel"/>
    <w:tmpl w:val="3C2CB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310A6"/>
    <w:multiLevelType w:val="multilevel"/>
    <w:tmpl w:val="3576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F7BEE"/>
    <w:multiLevelType w:val="hybridMultilevel"/>
    <w:tmpl w:val="45CE5134"/>
    <w:lvl w:ilvl="0" w:tplc="C3A4EF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0610C"/>
    <w:multiLevelType w:val="hybridMultilevel"/>
    <w:tmpl w:val="B2645E46"/>
    <w:lvl w:ilvl="0" w:tplc="F02453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u w:val="none"/>
        <w:effect w:val="none"/>
        <w:vertAlign w:val="baseline"/>
        <w:em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65C29"/>
    <w:multiLevelType w:val="hybridMultilevel"/>
    <w:tmpl w:val="BFF6F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85224"/>
    <w:multiLevelType w:val="hybridMultilevel"/>
    <w:tmpl w:val="EB94159C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92E2A"/>
    <w:multiLevelType w:val="hybridMultilevel"/>
    <w:tmpl w:val="77B0F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F059B"/>
    <w:multiLevelType w:val="hybridMultilevel"/>
    <w:tmpl w:val="579C7384"/>
    <w:lvl w:ilvl="0" w:tplc="C3A4EF10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198"/>
    <w:rsid w:val="000018EB"/>
    <w:rsid w:val="000E090B"/>
    <w:rsid w:val="00145198"/>
    <w:rsid w:val="002A298D"/>
    <w:rsid w:val="00302B08"/>
    <w:rsid w:val="003E4E7B"/>
    <w:rsid w:val="005431D7"/>
    <w:rsid w:val="00641DB3"/>
    <w:rsid w:val="0074434D"/>
    <w:rsid w:val="00861BDE"/>
    <w:rsid w:val="008D5570"/>
    <w:rsid w:val="00946ED2"/>
    <w:rsid w:val="00963ACE"/>
    <w:rsid w:val="00B21482"/>
    <w:rsid w:val="00BB1550"/>
    <w:rsid w:val="00DC0D2A"/>
    <w:rsid w:val="00E62BE0"/>
    <w:rsid w:val="00FB1E4D"/>
    <w:rsid w:val="00FB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198"/>
    <w:pPr>
      <w:ind w:left="720"/>
      <w:contextualSpacing/>
    </w:pPr>
  </w:style>
  <w:style w:type="paragraph" w:customStyle="1" w:styleId="Default">
    <w:name w:val="Default"/>
    <w:rsid w:val="0014519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Mazurki</cp:lastModifiedBy>
  <cp:revision>2</cp:revision>
  <dcterms:created xsi:type="dcterms:W3CDTF">2017-10-19T22:10:00Z</dcterms:created>
  <dcterms:modified xsi:type="dcterms:W3CDTF">2017-10-19T22:10:00Z</dcterms:modified>
</cp:coreProperties>
</file>